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微软雅黑"/>
          <w:b/>
          <w:bCs/>
          <w:kern w:val="0"/>
          <w:sz w:val="28"/>
          <w:szCs w:val="28"/>
          <w:lang w:bidi="ar"/>
        </w:rPr>
      </w:pPr>
      <w:bookmarkStart w:id="0" w:name="_Hlk109718057"/>
      <w:bookmarkStart w:id="1" w:name="_Hlk114748500"/>
      <w:bookmarkStart w:id="2" w:name="_Hlk95398793"/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</w:p>
    <w:tbl>
      <w:tblPr>
        <w:tblStyle w:val="6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105"/>
        <w:gridCol w:w="1569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3" w:name="_Hlk164028405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系统/模块名称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蓄电池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10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连接电缆</w:t>
            </w:r>
          </w:p>
        </w:tc>
        <w:tc>
          <w:tcPr>
            <w:tcW w:w="10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安装调试费</w:t>
            </w:r>
          </w:p>
        </w:tc>
        <w:tc>
          <w:tcPr>
            <w:tcW w:w="10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旧蓄电池回收</w:t>
            </w:r>
          </w:p>
        </w:tc>
        <w:tc>
          <w:tcPr>
            <w:tcW w:w="10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</w:tbl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。</w:t>
      </w:r>
    </w:p>
    <w:p>
      <w:pPr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b/>
          <w:sz w:val="28"/>
          <w:szCs w:val="28"/>
        </w:rPr>
        <w:t>UPS电源技术需求表</w:t>
      </w:r>
    </w:p>
    <w:tbl>
      <w:tblPr>
        <w:tblStyle w:val="7"/>
        <w:tblpPr w:leftFromText="180" w:rightFromText="180" w:vertAnchor="text" w:horzAnchor="page" w:tblpX="1320" w:tblpY="236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67"/>
        <w:gridCol w:w="7699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bookmarkStart w:id="4" w:name="_Hlk117179079"/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86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设备</w:t>
            </w: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7699" w:type="dxa"/>
            <w:vAlign w:val="center"/>
          </w:tcPr>
          <w:p>
            <w:pPr>
              <w:ind w:firstLine="2530" w:firstLineChars="1200"/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技术规格</w:t>
            </w:r>
          </w:p>
        </w:tc>
        <w:tc>
          <w:tcPr>
            <w:tcW w:w="531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蓄电池</w:t>
            </w:r>
          </w:p>
        </w:tc>
        <w:tc>
          <w:tcPr>
            <w:tcW w:w="7699" w:type="dxa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类型：免维护阀控式密封铅酸蓄电池，电池额定电压12V，额定容量100AH</w:t>
            </w:r>
            <w:r>
              <w:rPr>
                <w:rFonts w:ascii="宋体" w:hAnsi="宋体" w:eastAsia="宋体"/>
                <w:szCs w:val="21"/>
              </w:rPr>
              <w:t>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蓄电池密封反应效率：应不低于95％；</w:t>
            </w:r>
            <w:r>
              <w:rPr>
                <w:rFonts w:ascii="宋体" w:hAnsi="宋体" w:eastAsia="宋体"/>
                <w:szCs w:val="21"/>
              </w:rPr>
              <w:t>（需提供检测报告复印件）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静置28天后其蓄电池容量保存率应在96%以上（需提供检测报告复印件）；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蓄电池的安全阀应具有滤酸和自动开启、自动关闭的功能。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蓄电池产品应能在温度:-10~+40℃条件下</w:t>
            </w:r>
            <w:r>
              <w:rPr>
                <w:rFonts w:hint="eastAsia" w:ascii="宋体" w:hAnsi="宋体" w:eastAsia="宋体"/>
                <w:szCs w:val="21"/>
              </w:rPr>
              <w:t>正常</w:t>
            </w:r>
            <w:r>
              <w:rPr>
                <w:rFonts w:ascii="宋体" w:hAnsi="宋体" w:eastAsia="宋体"/>
                <w:szCs w:val="21"/>
              </w:rPr>
              <w:t>工作。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电池与现有UPS（施耐德电气</w:t>
            </w:r>
            <w:r>
              <w:rPr>
                <w:rFonts w:ascii="宋体" w:hAnsi="宋体" w:eastAsia="宋体"/>
                <w:sz w:val="20"/>
                <w:szCs w:val="20"/>
              </w:rPr>
              <w:t>SYCF160KH</w:t>
            </w:r>
            <w:r>
              <w:rPr>
                <w:rFonts w:hint="eastAsia" w:ascii="宋体" w:hAnsi="宋体" w:eastAsia="宋体"/>
                <w:szCs w:val="21"/>
              </w:rPr>
              <w:t>）兼容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提供3年免费质保</w:t>
            </w:r>
          </w:p>
        </w:tc>
        <w:tc>
          <w:tcPr>
            <w:tcW w:w="531" w:type="dxa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功率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模块</w:t>
            </w:r>
          </w:p>
        </w:tc>
        <w:tc>
          <w:tcPr>
            <w:tcW w:w="7699" w:type="dxa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bookmarkStart w:id="5" w:name="OLE_LINK4"/>
            <w:r>
              <w:rPr>
                <w:rFonts w:hint="eastAsia" w:ascii="宋体" w:hAnsi="宋体" w:eastAsia="宋体"/>
                <w:szCs w:val="21"/>
              </w:rPr>
              <w:t>功率≥1</w:t>
            </w:r>
            <w:r>
              <w:rPr>
                <w:rFonts w:ascii="宋体" w:hAnsi="宋体" w:eastAsia="宋体"/>
                <w:szCs w:val="21"/>
              </w:rPr>
              <w:t>6kVA，</w:t>
            </w:r>
            <w:r>
              <w:rPr>
                <w:rFonts w:hint="eastAsia" w:ascii="宋体" w:hAnsi="宋体" w:eastAsia="宋体"/>
                <w:szCs w:val="21"/>
              </w:rPr>
              <w:t>支持热插拔，可在线更换，可根据负载的逐步投入而弹性地增加</w:t>
            </w:r>
            <w:r>
              <w:rPr>
                <w:rFonts w:ascii="宋体" w:hAnsi="宋体" w:eastAsia="宋体"/>
                <w:szCs w:val="21"/>
              </w:rPr>
              <w:t>UPS模块数量；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支持125</w:t>
            </w:r>
            <w:r>
              <w:rPr>
                <w:rFonts w:ascii="宋体" w:hAnsi="宋体" w:eastAsia="宋体"/>
              </w:rPr>
              <w:t>%</w:t>
            </w:r>
            <w:r>
              <w:rPr>
                <w:rFonts w:hint="eastAsia" w:ascii="宋体" w:hAnsi="宋体" w:eastAsia="宋体"/>
              </w:rPr>
              <w:t>负载下输出运行10分钟，150%负载下输出运行60秒；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与原有U</w:t>
            </w:r>
            <w:r>
              <w:rPr>
                <w:rFonts w:ascii="宋体" w:hAnsi="宋体" w:eastAsia="宋体"/>
                <w:szCs w:val="21"/>
              </w:rPr>
              <w:t>PS</w:t>
            </w:r>
            <w:r>
              <w:rPr>
                <w:rFonts w:hint="eastAsia" w:ascii="宋体" w:hAnsi="宋体" w:eastAsia="宋体"/>
                <w:szCs w:val="21"/>
              </w:rPr>
              <w:t>机柜(施耐德电气</w:t>
            </w:r>
            <w:r>
              <w:rPr>
                <w:rFonts w:ascii="宋体" w:hAnsi="宋体" w:eastAsia="宋体"/>
                <w:sz w:val="20"/>
                <w:szCs w:val="20"/>
              </w:rPr>
              <w:t>SYCF160KH</w:t>
            </w:r>
            <w:r>
              <w:rPr>
                <w:rFonts w:ascii="宋体" w:hAnsi="宋体" w:eastAsia="宋体"/>
                <w:szCs w:val="21"/>
              </w:rPr>
              <w:t>)</w:t>
            </w:r>
            <w:r>
              <w:rPr>
                <w:rFonts w:hint="eastAsia" w:ascii="宋体" w:hAnsi="宋体" w:eastAsia="宋体"/>
                <w:szCs w:val="21"/>
              </w:rPr>
              <w:t>及功率模块(</w:t>
            </w:r>
            <w:r>
              <w:rPr>
                <w:rFonts w:ascii="宋体" w:hAnsi="宋体" w:eastAsia="宋体"/>
              </w:rPr>
              <w:t xml:space="preserve"> SYPM10K16H</w:t>
            </w:r>
            <w:r>
              <w:rPr>
                <w:rFonts w:ascii="宋体" w:hAnsi="宋体" w:eastAsia="宋体"/>
                <w:szCs w:val="21"/>
              </w:rPr>
              <w:t>)</w:t>
            </w:r>
            <w:r>
              <w:rPr>
                <w:rFonts w:hint="eastAsia" w:ascii="宋体" w:hAnsi="宋体" w:eastAsia="宋体"/>
                <w:szCs w:val="21"/>
              </w:rPr>
              <w:t>兼容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6" w:name="OLE_LINK3"/>
            <w:r>
              <w:rPr>
                <w:rFonts w:hint="eastAsia" w:ascii="宋体" w:hAnsi="宋体" w:eastAsia="宋体"/>
                <w:szCs w:val="21"/>
              </w:rPr>
              <w:t>要求提供原厂全新正品，生产日期不得早日2024年6月1日，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t>提供3年免费质保</w:t>
            </w:r>
            <w:bookmarkEnd w:id="5"/>
            <w:bookmarkEnd w:id="6"/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。</w:t>
            </w:r>
            <w:bookmarkStart w:id="7" w:name="_GoBack"/>
            <w:bookmarkEnd w:id="7"/>
          </w:p>
        </w:tc>
        <w:tc>
          <w:tcPr>
            <w:tcW w:w="53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连接电缆</w:t>
            </w:r>
          </w:p>
        </w:tc>
        <w:tc>
          <w:tcPr>
            <w:tcW w:w="7699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采用阻燃电缆更换原有电池电缆</w:t>
            </w:r>
          </w:p>
        </w:tc>
        <w:tc>
          <w:tcPr>
            <w:tcW w:w="53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安装调试费</w:t>
            </w:r>
          </w:p>
        </w:tc>
        <w:tc>
          <w:tcPr>
            <w:tcW w:w="7699" w:type="dxa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对旧电池进行拆除并对新电池进行安装调试；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功率模块需由</w:t>
            </w:r>
            <w:r>
              <w:rPr>
                <w:rFonts w:ascii="宋体" w:hAnsi="宋体" w:eastAsia="宋体"/>
                <w:szCs w:val="21"/>
              </w:rPr>
              <w:t>UPS厂商原厂工程师提供安装及调试服务。</w:t>
            </w:r>
          </w:p>
        </w:tc>
        <w:tc>
          <w:tcPr>
            <w:tcW w:w="53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</w:tbl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/>
          <w:szCs w:val="21"/>
        </w:rPr>
        <w:t>有旧蓄电池回收方案的（按1</w:t>
      </w:r>
      <w:r>
        <w:rPr>
          <w:rFonts w:ascii="宋体" w:hAnsi="宋体" w:eastAsia="宋体"/>
          <w:szCs w:val="21"/>
        </w:rPr>
        <w:t>50</w:t>
      </w:r>
      <w:r>
        <w:rPr>
          <w:rFonts w:hint="eastAsia" w:ascii="宋体" w:hAnsi="宋体" w:eastAsia="宋体"/>
          <w:szCs w:val="21"/>
        </w:rPr>
        <w:t>元/个计算，可抵扣报价1</w:t>
      </w:r>
      <w:r>
        <w:rPr>
          <w:rFonts w:ascii="宋体" w:hAnsi="宋体" w:eastAsia="宋体"/>
          <w:szCs w:val="21"/>
        </w:rPr>
        <w:t>4400</w:t>
      </w:r>
      <w:r>
        <w:rPr>
          <w:rFonts w:hint="eastAsia" w:ascii="宋体" w:hAnsi="宋体" w:eastAsia="宋体"/>
          <w:szCs w:val="21"/>
        </w:rPr>
        <w:t>元），可在报价中直接抵扣总价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A73958"/>
    <w:rsid w:val="00001158"/>
    <w:rsid w:val="00004AC7"/>
    <w:rsid w:val="000063B5"/>
    <w:rsid w:val="00007A55"/>
    <w:rsid w:val="00010954"/>
    <w:rsid w:val="00010CAF"/>
    <w:rsid w:val="00015894"/>
    <w:rsid w:val="00016E62"/>
    <w:rsid w:val="00017F25"/>
    <w:rsid w:val="00020FB4"/>
    <w:rsid w:val="0002544C"/>
    <w:rsid w:val="00026E4C"/>
    <w:rsid w:val="000340E3"/>
    <w:rsid w:val="0003459E"/>
    <w:rsid w:val="00034A6F"/>
    <w:rsid w:val="000360AC"/>
    <w:rsid w:val="00037DF3"/>
    <w:rsid w:val="00040083"/>
    <w:rsid w:val="00040ACE"/>
    <w:rsid w:val="00041ED5"/>
    <w:rsid w:val="00042D49"/>
    <w:rsid w:val="00046E3A"/>
    <w:rsid w:val="00053987"/>
    <w:rsid w:val="000574E8"/>
    <w:rsid w:val="000606C5"/>
    <w:rsid w:val="000637A6"/>
    <w:rsid w:val="000657A3"/>
    <w:rsid w:val="000676EC"/>
    <w:rsid w:val="000677C3"/>
    <w:rsid w:val="00067C23"/>
    <w:rsid w:val="000736BD"/>
    <w:rsid w:val="0007504E"/>
    <w:rsid w:val="000763AC"/>
    <w:rsid w:val="00080DAB"/>
    <w:rsid w:val="000822E2"/>
    <w:rsid w:val="000832A1"/>
    <w:rsid w:val="00083B78"/>
    <w:rsid w:val="0008446A"/>
    <w:rsid w:val="00090FF5"/>
    <w:rsid w:val="00094785"/>
    <w:rsid w:val="00096C75"/>
    <w:rsid w:val="000A766A"/>
    <w:rsid w:val="000A7ED1"/>
    <w:rsid w:val="000B50B1"/>
    <w:rsid w:val="000B697A"/>
    <w:rsid w:val="000C0DB8"/>
    <w:rsid w:val="000C2B8C"/>
    <w:rsid w:val="000C3E3B"/>
    <w:rsid w:val="000C76E9"/>
    <w:rsid w:val="000D1C10"/>
    <w:rsid w:val="000E30DB"/>
    <w:rsid w:val="000E4345"/>
    <w:rsid w:val="000E6B75"/>
    <w:rsid w:val="000E7F42"/>
    <w:rsid w:val="000F202E"/>
    <w:rsid w:val="000F29D9"/>
    <w:rsid w:val="000F4C4D"/>
    <w:rsid w:val="00101008"/>
    <w:rsid w:val="00101152"/>
    <w:rsid w:val="001030D1"/>
    <w:rsid w:val="0010511A"/>
    <w:rsid w:val="00111CBE"/>
    <w:rsid w:val="001136CA"/>
    <w:rsid w:val="00114A2F"/>
    <w:rsid w:val="001175F1"/>
    <w:rsid w:val="00123B85"/>
    <w:rsid w:val="00124173"/>
    <w:rsid w:val="00126094"/>
    <w:rsid w:val="00127FA3"/>
    <w:rsid w:val="0013482D"/>
    <w:rsid w:val="00134BC6"/>
    <w:rsid w:val="0013589A"/>
    <w:rsid w:val="00136D04"/>
    <w:rsid w:val="001379E6"/>
    <w:rsid w:val="0014251E"/>
    <w:rsid w:val="00142D6D"/>
    <w:rsid w:val="00144213"/>
    <w:rsid w:val="001442AC"/>
    <w:rsid w:val="001464C0"/>
    <w:rsid w:val="00147F9E"/>
    <w:rsid w:val="00151153"/>
    <w:rsid w:val="0015331B"/>
    <w:rsid w:val="001549BE"/>
    <w:rsid w:val="00155B5C"/>
    <w:rsid w:val="00155D3A"/>
    <w:rsid w:val="00157613"/>
    <w:rsid w:val="001613B4"/>
    <w:rsid w:val="00161D31"/>
    <w:rsid w:val="0016384E"/>
    <w:rsid w:val="001652BF"/>
    <w:rsid w:val="0016756F"/>
    <w:rsid w:val="00171C86"/>
    <w:rsid w:val="00174FC1"/>
    <w:rsid w:val="00175A96"/>
    <w:rsid w:val="00177291"/>
    <w:rsid w:val="00177335"/>
    <w:rsid w:val="00183B34"/>
    <w:rsid w:val="00184193"/>
    <w:rsid w:val="00185D5A"/>
    <w:rsid w:val="00186E31"/>
    <w:rsid w:val="00191CC4"/>
    <w:rsid w:val="0019499B"/>
    <w:rsid w:val="00195974"/>
    <w:rsid w:val="00195B8E"/>
    <w:rsid w:val="00197A2A"/>
    <w:rsid w:val="001A36CC"/>
    <w:rsid w:val="001B0601"/>
    <w:rsid w:val="001B0D78"/>
    <w:rsid w:val="001B3282"/>
    <w:rsid w:val="001B5F28"/>
    <w:rsid w:val="001B6416"/>
    <w:rsid w:val="001C43FD"/>
    <w:rsid w:val="001C51A1"/>
    <w:rsid w:val="001D04F9"/>
    <w:rsid w:val="001D1575"/>
    <w:rsid w:val="001D1B13"/>
    <w:rsid w:val="001D2768"/>
    <w:rsid w:val="001D2BFB"/>
    <w:rsid w:val="001D6738"/>
    <w:rsid w:val="001D679C"/>
    <w:rsid w:val="001D7881"/>
    <w:rsid w:val="001E01BB"/>
    <w:rsid w:val="001E0773"/>
    <w:rsid w:val="001E0ED1"/>
    <w:rsid w:val="001E136F"/>
    <w:rsid w:val="001E53E6"/>
    <w:rsid w:val="001F228E"/>
    <w:rsid w:val="001F293A"/>
    <w:rsid w:val="001F3458"/>
    <w:rsid w:val="001F39E0"/>
    <w:rsid w:val="001F4468"/>
    <w:rsid w:val="001F6834"/>
    <w:rsid w:val="00203B96"/>
    <w:rsid w:val="00205112"/>
    <w:rsid w:val="00211333"/>
    <w:rsid w:val="00217B37"/>
    <w:rsid w:val="002259F4"/>
    <w:rsid w:val="00226171"/>
    <w:rsid w:val="00227E31"/>
    <w:rsid w:val="00230A7B"/>
    <w:rsid w:val="002310C2"/>
    <w:rsid w:val="00231773"/>
    <w:rsid w:val="002324AD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70700"/>
    <w:rsid w:val="00270A4F"/>
    <w:rsid w:val="00275EFC"/>
    <w:rsid w:val="002808E2"/>
    <w:rsid w:val="00284557"/>
    <w:rsid w:val="00286760"/>
    <w:rsid w:val="00291220"/>
    <w:rsid w:val="00292F31"/>
    <w:rsid w:val="0029344E"/>
    <w:rsid w:val="00294CFA"/>
    <w:rsid w:val="0029605B"/>
    <w:rsid w:val="00296ECC"/>
    <w:rsid w:val="00297C5F"/>
    <w:rsid w:val="002A04FD"/>
    <w:rsid w:val="002A3353"/>
    <w:rsid w:val="002A60B2"/>
    <w:rsid w:val="002A693B"/>
    <w:rsid w:val="002B045C"/>
    <w:rsid w:val="002B07DC"/>
    <w:rsid w:val="002C089C"/>
    <w:rsid w:val="002C2218"/>
    <w:rsid w:val="002C25DA"/>
    <w:rsid w:val="002C453A"/>
    <w:rsid w:val="002C55AA"/>
    <w:rsid w:val="002C7A44"/>
    <w:rsid w:val="002D1D8B"/>
    <w:rsid w:val="002D56A6"/>
    <w:rsid w:val="002D6A3B"/>
    <w:rsid w:val="002E0C62"/>
    <w:rsid w:val="002E2482"/>
    <w:rsid w:val="002E2A52"/>
    <w:rsid w:val="002E33AB"/>
    <w:rsid w:val="002E3DBA"/>
    <w:rsid w:val="002E50F2"/>
    <w:rsid w:val="002E62A9"/>
    <w:rsid w:val="002F4352"/>
    <w:rsid w:val="002F51A3"/>
    <w:rsid w:val="002F552E"/>
    <w:rsid w:val="003123C4"/>
    <w:rsid w:val="00314991"/>
    <w:rsid w:val="00315F09"/>
    <w:rsid w:val="003171AA"/>
    <w:rsid w:val="00317C19"/>
    <w:rsid w:val="00321099"/>
    <w:rsid w:val="003224F0"/>
    <w:rsid w:val="00322803"/>
    <w:rsid w:val="00322AA8"/>
    <w:rsid w:val="00325888"/>
    <w:rsid w:val="00325B71"/>
    <w:rsid w:val="00325E80"/>
    <w:rsid w:val="003269E9"/>
    <w:rsid w:val="0033248E"/>
    <w:rsid w:val="00335B9C"/>
    <w:rsid w:val="003364E4"/>
    <w:rsid w:val="00340AE1"/>
    <w:rsid w:val="00343C7A"/>
    <w:rsid w:val="003449C7"/>
    <w:rsid w:val="00345375"/>
    <w:rsid w:val="0034607C"/>
    <w:rsid w:val="0035142D"/>
    <w:rsid w:val="003530AD"/>
    <w:rsid w:val="00354E57"/>
    <w:rsid w:val="00355264"/>
    <w:rsid w:val="00360564"/>
    <w:rsid w:val="00362315"/>
    <w:rsid w:val="00363C17"/>
    <w:rsid w:val="00364AAC"/>
    <w:rsid w:val="00371F11"/>
    <w:rsid w:val="00374895"/>
    <w:rsid w:val="00375C5E"/>
    <w:rsid w:val="0037796B"/>
    <w:rsid w:val="00385694"/>
    <w:rsid w:val="00386223"/>
    <w:rsid w:val="00386EBF"/>
    <w:rsid w:val="00390599"/>
    <w:rsid w:val="00392062"/>
    <w:rsid w:val="0039277C"/>
    <w:rsid w:val="00394485"/>
    <w:rsid w:val="00396CF5"/>
    <w:rsid w:val="003A5367"/>
    <w:rsid w:val="003A53F3"/>
    <w:rsid w:val="003A5733"/>
    <w:rsid w:val="003A5A4D"/>
    <w:rsid w:val="003A6043"/>
    <w:rsid w:val="003A692F"/>
    <w:rsid w:val="003B0608"/>
    <w:rsid w:val="003B0B5E"/>
    <w:rsid w:val="003B18FE"/>
    <w:rsid w:val="003B1B99"/>
    <w:rsid w:val="003B366C"/>
    <w:rsid w:val="003B5E43"/>
    <w:rsid w:val="003C2817"/>
    <w:rsid w:val="003C5623"/>
    <w:rsid w:val="003C5793"/>
    <w:rsid w:val="003D3446"/>
    <w:rsid w:val="003E62E7"/>
    <w:rsid w:val="003E6BA8"/>
    <w:rsid w:val="003E7B28"/>
    <w:rsid w:val="00401C27"/>
    <w:rsid w:val="0040210B"/>
    <w:rsid w:val="004034BD"/>
    <w:rsid w:val="00403C61"/>
    <w:rsid w:val="00407E66"/>
    <w:rsid w:val="00412C70"/>
    <w:rsid w:val="00415A03"/>
    <w:rsid w:val="004200B3"/>
    <w:rsid w:val="00422DA5"/>
    <w:rsid w:val="0042311E"/>
    <w:rsid w:val="004260BC"/>
    <w:rsid w:val="004315B6"/>
    <w:rsid w:val="004344CB"/>
    <w:rsid w:val="00434982"/>
    <w:rsid w:val="0044277B"/>
    <w:rsid w:val="00443130"/>
    <w:rsid w:val="0044373D"/>
    <w:rsid w:val="00453349"/>
    <w:rsid w:val="00453D6F"/>
    <w:rsid w:val="00454272"/>
    <w:rsid w:val="004569F4"/>
    <w:rsid w:val="004612B3"/>
    <w:rsid w:val="004618D4"/>
    <w:rsid w:val="00463603"/>
    <w:rsid w:val="00464CAA"/>
    <w:rsid w:val="00464EC7"/>
    <w:rsid w:val="0046613D"/>
    <w:rsid w:val="00466B46"/>
    <w:rsid w:val="0047057E"/>
    <w:rsid w:val="00470C3C"/>
    <w:rsid w:val="0047194B"/>
    <w:rsid w:val="004719DD"/>
    <w:rsid w:val="00473156"/>
    <w:rsid w:val="00475F67"/>
    <w:rsid w:val="00476A8D"/>
    <w:rsid w:val="0048201C"/>
    <w:rsid w:val="00486BBB"/>
    <w:rsid w:val="004917E7"/>
    <w:rsid w:val="00491D7C"/>
    <w:rsid w:val="00493289"/>
    <w:rsid w:val="00493705"/>
    <w:rsid w:val="004940B4"/>
    <w:rsid w:val="004A167B"/>
    <w:rsid w:val="004A2B43"/>
    <w:rsid w:val="004A36F2"/>
    <w:rsid w:val="004A3B0D"/>
    <w:rsid w:val="004A430D"/>
    <w:rsid w:val="004A4402"/>
    <w:rsid w:val="004A5C92"/>
    <w:rsid w:val="004A79C9"/>
    <w:rsid w:val="004B39B6"/>
    <w:rsid w:val="004B416D"/>
    <w:rsid w:val="004B704F"/>
    <w:rsid w:val="004C1B69"/>
    <w:rsid w:val="004C2367"/>
    <w:rsid w:val="004C4196"/>
    <w:rsid w:val="004C43E7"/>
    <w:rsid w:val="004C49C9"/>
    <w:rsid w:val="004C65F5"/>
    <w:rsid w:val="004C796C"/>
    <w:rsid w:val="004D1D40"/>
    <w:rsid w:val="004D3D3A"/>
    <w:rsid w:val="004D4937"/>
    <w:rsid w:val="004D7B6A"/>
    <w:rsid w:val="004D7DD8"/>
    <w:rsid w:val="004E193B"/>
    <w:rsid w:val="004E3A4B"/>
    <w:rsid w:val="004E3B5C"/>
    <w:rsid w:val="004E6A38"/>
    <w:rsid w:val="004F064F"/>
    <w:rsid w:val="004F42CC"/>
    <w:rsid w:val="004F6A52"/>
    <w:rsid w:val="00500D89"/>
    <w:rsid w:val="0050226C"/>
    <w:rsid w:val="0050483D"/>
    <w:rsid w:val="005050BF"/>
    <w:rsid w:val="00505399"/>
    <w:rsid w:val="0050773E"/>
    <w:rsid w:val="00507C27"/>
    <w:rsid w:val="005108BB"/>
    <w:rsid w:val="00513945"/>
    <w:rsid w:val="00516689"/>
    <w:rsid w:val="0052052A"/>
    <w:rsid w:val="0052060B"/>
    <w:rsid w:val="00531285"/>
    <w:rsid w:val="0053342C"/>
    <w:rsid w:val="0053373D"/>
    <w:rsid w:val="00533B50"/>
    <w:rsid w:val="00536CCD"/>
    <w:rsid w:val="00537186"/>
    <w:rsid w:val="005379DD"/>
    <w:rsid w:val="00540BF8"/>
    <w:rsid w:val="00540FCE"/>
    <w:rsid w:val="005412C7"/>
    <w:rsid w:val="00541920"/>
    <w:rsid w:val="005435EF"/>
    <w:rsid w:val="0054412D"/>
    <w:rsid w:val="00546930"/>
    <w:rsid w:val="00546F84"/>
    <w:rsid w:val="00547908"/>
    <w:rsid w:val="00550FA5"/>
    <w:rsid w:val="00552F0B"/>
    <w:rsid w:val="00553441"/>
    <w:rsid w:val="00554A30"/>
    <w:rsid w:val="0056026E"/>
    <w:rsid w:val="005665AC"/>
    <w:rsid w:val="00570034"/>
    <w:rsid w:val="00576205"/>
    <w:rsid w:val="00576CBB"/>
    <w:rsid w:val="00581CE8"/>
    <w:rsid w:val="00584361"/>
    <w:rsid w:val="00584392"/>
    <w:rsid w:val="005855BB"/>
    <w:rsid w:val="00587744"/>
    <w:rsid w:val="005943EA"/>
    <w:rsid w:val="00597C0B"/>
    <w:rsid w:val="005A1EB8"/>
    <w:rsid w:val="005A2104"/>
    <w:rsid w:val="005A397E"/>
    <w:rsid w:val="005A7A02"/>
    <w:rsid w:val="005B3FEC"/>
    <w:rsid w:val="005B43FE"/>
    <w:rsid w:val="005B47F7"/>
    <w:rsid w:val="005B5A79"/>
    <w:rsid w:val="005B7C04"/>
    <w:rsid w:val="005C15CC"/>
    <w:rsid w:val="005C2373"/>
    <w:rsid w:val="005C698A"/>
    <w:rsid w:val="005C7C03"/>
    <w:rsid w:val="005C7FC3"/>
    <w:rsid w:val="005D1150"/>
    <w:rsid w:val="005D19D8"/>
    <w:rsid w:val="005D280C"/>
    <w:rsid w:val="005D4A1F"/>
    <w:rsid w:val="005D7BB6"/>
    <w:rsid w:val="005E196B"/>
    <w:rsid w:val="005E19ED"/>
    <w:rsid w:val="005E284B"/>
    <w:rsid w:val="005E28CE"/>
    <w:rsid w:val="005E3474"/>
    <w:rsid w:val="005E592A"/>
    <w:rsid w:val="005F0704"/>
    <w:rsid w:val="005F1634"/>
    <w:rsid w:val="005F2581"/>
    <w:rsid w:val="005F4F0E"/>
    <w:rsid w:val="005F59B7"/>
    <w:rsid w:val="005F6B37"/>
    <w:rsid w:val="0060022A"/>
    <w:rsid w:val="006065D1"/>
    <w:rsid w:val="00606783"/>
    <w:rsid w:val="00607BD1"/>
    <w:rsid w:val="00610716"/>
    <w:rsid w:val="00610DFD"/>
    <w:rsid w:val="00612255"/>
    <w:rsid w:val="00616CA0"/>
    <w:rsid w:val="00622D83"/>
    <w:rsid w:val="00623572"/>
    <w:rsid w:val="006300F9"/>
    <w:rsid w:val="00633429"/>
    <w:rsid w:val="00633A8F"/>
    <w:rsid w:val="00640B6A"/>
    <w:rsid w:val="00641580"/>
    <w:rsid w:val="00653345"/>
    <w:rsid w:val="00653D03"/>
    <w:rsid w:val="00654BA6"/>
    <w:rsid w:val="00656FCF"/>
    <w:rsid w:val="00657487"/>
    <w:rsid w:val="0066204B"/>
    <w:rsid w:val="006679D1"/>
    <w:rsid w:val="00673631"/>
    <w:rsid w:val="00674DC6"/>
    <w:rsid w:val="00677D2A"/>
    <w:rsid w:val="00680038"/>
    <w:rsid w:val="00680AAD"/>
    <w:rsid w:val="00681CAF"/>
    <w:rsid w:val="00681E2B"/>
    <w:rsid w:val="00684193"/>
    <w:rsid w:val="00685E5D"/>
    <w:rsid w:val="006860EA"/>
    <w:rsid w:val="006864B6"/>
    <w:rsid w:val="006876D7"/>
    <w:rsid w:val="00690A46"/>
    <w:rsid w:val="00692588"/>
    <w:rsid w:val="00695275"/>
    <w:rsid w:val="00696321"/>
    <w:rsid w:val="006A1298"/>
    <w:rsid w:val="006A4315"/>
    <w:rsid w:val="006A67D4"/>
    <w:rsid w:val="006B032D"/>
    <w:rsid w:val="006B4974"/>
    <w:rsid w:val="006B6EC9"/>
    <w:rsid w:val="006B77C0"/>
    <w:rsid w:val="006B7BA5"/>
    <w:rsid w:val="006B7DD9"/>
    <w:rsid w:val="006C3503"/>
    <w:rsid w:val="006C4FCF"/>
    <w:rsid w:val="006C7FB9"/>
    <w:rsid w:val="006E066E"/>
    <w:rsid w:val="006E0DA6"/>
    <w:rsid w:val="006E1EA7"/>
    <w:rsid w:val="006E6D81"/>
    <w:rsid w:val="006E703F"/>
    <w:rsid w:val="006F223B"/>
    <w:rsid w:val="006F380D"/>
    <w:rsid w:val="00702DAA"/>
    <w:rsid w:val="00704261"/>
    <w:rsid w:val="0070542D"/>
    <w:rsid w:val="00705D28"/>
    <w:rsid w:val="00710566"/>
    <w:rsid w:val="00710B19"/>
    <w:rsid w:val="00711437"/>
    <w:rsid w:val="00713B17"/>
    <w:rsid w:val="00714DF5"/>
    <w:rsid w:val="00715AA6"/>
    <w:rsid w:val="00716642"/>
    <w:rsid w:val="00717553"/>
    <w:rsid w:val="007206F2"/>
    <w:rsid w:val="007216B5"/>
    <w:rsid w:val="00721F51"/>
    <w:rsid w:val="00723B7A"/>
    <w:rsid w:val="0072721B"/>
    <w:rsid w:val="00732636"/>
    <w:rsid w:val="00733530"/>
    <w:rsid w:val="007335E5"/>
    <w:rsid w:val="00740F82"/>
    <w:rsid w:val="0074153C"/>
    <w:rsid w:val="00744ED6"/>
    <w:rsid w:val="00745F4A"/>
    <w:rsid w:val="0074701D"/>
    <w:rsid w:val="00747E04"/>
    <w:rsid w:val="007542B2"/>
    <w:rsid w:val="0076160C"/>
    <w:rsid w:val="00762E1E"/>
    <w:rsid w:val="007674E4"/>
    <w:rsid w:val="00770B18"/>
    <w:rsid w:val="007739B1"/>
    <w:rsid w:val="007740EF"/>
    <w:rsid w:val="00775224"/>
    <w:rsid w:val="00776409"/>
    <w:rsid w:val="007810F4"/>
    <w:rsid w:val="007845E3"/>
    <w:rsid w:val="007854F0"/>
    <w:rsid w:val="00791BDE"/>
    <w:rsid w:val="007974C8"/>
    <w:rsid w:val="007A0FC2"/>
    <w:rsid w:val="007A1FE5"/>
    <w:rsid w:val="007A7E3F"/>
    <w:rsid w:val="007B31FB"/>
    <w:rsid w:val="007B5EAA"/>
    <w:rsid w:val="007B62C4"/>
    <w:rsid w:val="007C3AAD"/>
    <w:rsid w:val="007C6EFB"/>
    <w:rsid w:val="007C6FBB"/>
    <w:rsid w:val="007D1B45"/>
    <w:rsid w:val="007D62E2"/>
    <w:rsid w:val="007D7741"/>
    <w:rsid w:val="007E6275"/>
    <w:rsid w:val="007F18CE"/>
    <w:rsid w:val="007F4ED6"/>
    <w:rsid w:val="007F57BB"/>
    <w:rsid w:val="007F6AC5"/>
    <w:rsid w:val="007F7C73"/>
    <w:rsid w:val="007F7D81"/>
    <w:rsid w:val="0080180F"/>
    <w:rsid w:val="00805E91"/>
    <w:rsid w:val="00810463"/>
    <w:rsid w:val="008141B9"/>
    <w:rsid w:val="00814264"/>
    <w:rsid w:val="00817FE5"/>
    <w:rsid w:val="0082039A"/>
    <w:rsid w:val="008208DA"/>
    <w:rsid w:val="00825C1C"/>
    <w:rsid w:val="008265A5"/>
    <w:rsid w:val="00827F7D"/>
    <w:rsid w:val="008335A0"/>
    <w:rsid w:val="00836B0A"/>
    <w:rsid w:val="008379D6"/>
    <w:rsid w:val="008403D7"/>
    <w:rsid w:val="00840B81"/>
    <w:rsid w:val="00844491"/>
    <w:rsid w:val="008448EE"/>
    <w:rsid w:val="0085016D"/>
    <w:rsid w:val="00850844"/>
    <w:rsid w:val="00851781"/>
    <w:rsid w:val="00852345"/>
    <w:rsid w:val="00853A6C"/>
    <w:rsid w:val="008567C4"/>
    <w:rsid w:val="00856919"/>
    <w:rsid w:val="008605BC"/>
    <w:rsid w:val="008633D4"/>
    <w:rsid w:val="00863C7D"/>
    <w:rsid w:val="0086626F"/>
    <w:rsid w:val="00866B14"/>
    <w:rsid w:val="008710D6"/>
    <w:rsid w:val="00872EA8"/>
    <w:rsid w:val="0087343B"/>
    <w:rsid w:val="008747CE"/>
    <w:rsid w:val="00874BBE"/>
    <w:rsid w:val="00875F5C"/>
    <w:rsid w:val="00876427"/>
    <w:rsid w:val="00880400"/>
    <w:rsid w:val="008824F5"/>
    <w:rsid w:val="00882735"/>
    <w:rsid w:val="00891AB0"/>
    <w:rsid w:val="00891CE5"/>
    <w:rsid w:val="00892695"/>
    <w:rsid w:val="0089438B"/>
    <w:rsid w:val="00895899"/>
    <w:rsid w:val="00895966"/>
    <w:rsid w:val="008A1742"/>
    <w:rsid w:val="008A23D6"/>
    <w:rsid w:val="008A27CA"/>
    <w:rsid w:val="008A3DE7"/>
    <w:rsid w:val="008A5454"/>
    <w:rsid w:val="008A5F54"/>
    <w:rsid w:val="008A713B"/>
    <w:rsid w:val="008A7E1E"/>
    <w:rsid w:val="008B02AF"/>
    <w:rsid w:val="008B4110"/>
    <w:rsid w:val="008B4D84"/>
    <w:rsid w:val="008B63C1"/>
    <w:rsid w:val="008B7EAE"/>
    <w:rsid w:val="008C19A6"/>
    <w:rsid w:val="008C45BA"/>
    <w:rsid w:val="008C5347"/>
    <w:rsid w:val="008C6E43"/>
    <w:rsid w:val="008D0C41"/>
    <w:rsid w:val="008D236A"/>
    <w:rsid w:val="008D261E"/>
    <w:rsid w:val="008D7370"/>
    <w:rsid w:val="008D7D09"/>
    <w:rsid w:val="008E1FA0"/>
    <w:rsid w:val="008E4A7D"/>
    <w:rsid w:val="008E630D"/>
    <w:rsid w:val="008F2C7C"/>
    <w:rsid w:val="008F3670"/>
    <w:rsid w:val="008F530F"/>
    <w:rsid w:val="008F596B"/>
    <w:rsid w:val="00904219"/>
    <w:rsid w:val="00914EF3"/>
    <w:rsid w:val="00920E84"/>
    <w:rsid w:val="0092132E"/>
    <w:rsid w:val="00921889"/>
    <w:rsid w:val="00921D5D"/>
    <w:rsid w:val="00921F1D"/>
    <w:rsid w:val="009225F0"/>
    <w:rsid w:val="0092386A"/>
    <w:rsid w:val="009251CE"/>
    <w:rsid w:val="0092753B"/>
    <w:rsid w:val="009302F4"/>
    <w:rsid w:val="00933AC5"/>
    <w:rsid w:val="00933C2B"/>
    <w:rsid w:val="00936A1B"/>
    <w:rsid w:val="00941E35"/>
    <w:rsid w:val="0094634A"/>
    <w:rsid w:val="00947A8E"/>
    <w:rsid w:val="00950532"/>
    <w:rsid w:val="0095223C"/>
    <w:rsid w:val="00956BE9"/>
    <w:rsid w:val="009626AB"/>
    <w:rsid w:val="00967141"/>
    <w:rsid w:val="00973D7D"/>
    <w:rsid w:val="00975ECF"/>
    <w:rsid w:val="00977B2F"/>
    <w:rsid w:val="009818A2"/>
    <w:rsid w:val="0098200B"/>
    <w:rsid w:val="00982DF2"/>
    <w:rsid w:val="00985943"/>
    <w:rsid w:val="00985C01"/>
    <w:rsid w:val="00996081"/>
    <w:rsid w:val="00996147"/>
    <w:rsid w:val="009971EB"/>
    <w:rsid w:val="009A38B5"/>
    <w:rsid w:val="009A3927"/>
    <w:rsid w:val="009B4285"/>
    <w:rsid w:val="009B580E"/>
    <w:rsid w:val="009B5BB6"/>
    <w:rsid w:val="009B7520"/>
    <w:rsid w:val="009B7EA2"/>
    <w:rsid w:val="009C2966"/>
    <w:rsid w:val="009C531C"/>
    <w:rsid w:val="009C7975"/>
    <w:rsid w:val="009D3AB7"/>
    <w:rsid w:val="009D4A68"/>
    <w:rsid w:val="009D6AC3"/>
    <w:rsid w:val="009D7E8C"/>
    <w:rsid w:val="009E01DC"/>
    <w:rsid w:val="009E1CAE"/>
    <w:rsid w:val="009F1A95"/>
    <w:rsid w:val="009F233C"/>
    <w:rsid w:val="009F452F"/>
    <w:rsid w:val="009F66AB"/>
    <w:rsid w:val="009F74CA"/>
    <w:rsid w:val="009F7981"/>
    <w:rsid w:val="00A06FA1"/>
    <w:rsid w:val="00A079CF"/>
    <w:rsid w:val="00A10C41"/>
    <w:rsid w:val="00A1112E"/>
    <w:rsid w:val="00A114F1"/>
    <w:rsid w:val="00A21B90"/>
    <w:rsid w:val="00A21BB0"/>
    <w:rsid w:val="00A21D84"/>
    <w:rsid w:val="00A31A90"/>
    <w:rsid w:val="00A31C62"/>
    <w:rsid w:val="00A325B5"/>
    <w:rsid w:val="00A4012E"/>
    <w:rsid w:val="00A40687"/>
    <w:rsid w:val="00A42BB9"/>
    <w:rsid w:val="00A46DFA"/>
    <w:rsid w:val="00A478E2"/>
    <w:rsid w:val="00A50EB4"/>
    <w:rsid w:val="00A52517"/>
    <w:rsid w:val="00A5276F"/>
    <w:rsid w:val="00A53FF1"/>
    <w:rsid w:val="00A5549A"/>
    <w:rsid w:val="00A56556"/>
    <w:rsid w:val="00A60E11"/>
    <w:rsid w:val="00A62A8C"/>
    <w:rsid w:val="00A6358D"/>
    <w:rsid w:val="00A66BE5"/>
    <w:rsid w:val="00A67307"/>
    <w:rsid w:val="00A722C9"/>
    <w:rsid w:val="00A72B90"/>
    <w:rsid w:val="00A73958"/>
    <w:rsid w:val="00A74F15"/>
    <w:rsid w:val="00A817BF"/>
    <w:rsid w:val="00A82255"/>
    <w:rsid w:val="00A84B8A"/>
    <w:rsid w:val="00A84C54"/>
    <w:rsid w:val="00A858D6"/>
    <w:rsid w:val="00A87EE5"/>
    <w:rsid w:val="00A9079C"/>
    <w:rsid w:val="00A96DBE"/>
    <w:rsid w:val="00A97544"/>
    <w:rsid w:val="00AA1D7E"/>
    <w:rsid w:val="00AA35EE"/>
    <w:rsid w:val="00AA3AEB"/>
    <w:rsid w:val="00AB4B5A"/>
    <w:rsid w:val="00AB60C0"/>
    <w:rsid w:val="00AC0AB0"/>
    <w:rsid w:val="00AC0B75"/>
    <w:rsid w:val="00AC2672"/>
    <w:rsid w:val="00AC2A91"/>
    <w:rsid w:val="00AC2E9E"/>
    <w:rsid w:val="00AC3842"/>
    <w:rsid w:val="00AC435E"/>
    <w:rsid w:val="00AC5E82"/>
    <w:rsid w:val="00AC7981"/>
    <w:rsid w:val="00AC7FAE"/>
    <w:rsid w:val="00AD417C"/>
    <w:rsid w:val="00AD469C"/>
    <w:rsid w:val="00AD7028"/>
    <w:rsid w:val="00AE4131"/>
    <w:rsid w:val="00AE52D4"/>
    <w:rsid w:val="00AE7640"/>
    <w:rsid w:val="00AF1728"/>
    <w:rsid w:val="00AF3481"/>
    <w:rsid w:val="00AF7428"/>
    <w:rsid w:val="00AF7F1A"/>
    <w:rsid w:val="00AF7FA7"/>
    <w:rsid w:val="00B00385"/>
    <w:rsid w:val="00B01141"/>
    <w:rsid w:val="00B023BA"/>
    <w:rsid w:val="00B04883"/>
    <w:rsid w:val="00B04A51"/>
    <w:rsid w:val="00B06950"/>
    <w:rsid w:val="00B078D4"/>
    <w:rsid w:val="00B10B85"/>
    <w:rsid w:val="00B10D21"/>
    <w:rsid w:val="00B12BEF"/>
    <w:rsid w:val="00B208A3"/>
    <w:rsid w:val="00B21857"/>
    <w:rsid w:val="00B224C4"/>
    <w:rsid w:val="00B27142"/>
    <w:rsid w:val="00B272D6"/>
    <w:rsid w:val="00B2741A"/>
    <w:rsid w:val="00B34CD0"/>
    <w:rsid w:val="00B34D18"/>
    <w:rsid w:val="00B37AD3"/>
    <w:rsid w:val="00B40A65"/>
    <w:rsid w:val="00B52386"/>
    <w:rsid w:val="00B53110"/>
    <w:rsid w:val="00B53A57"/>
    <w:rsid w:val="00B54A53"/>
    <w:rsid w:val="00B55448"/>
    <w:rsid w:val="00B56A19"/>
    <w:rsid w:val="00B663B9"/>
    <w:rsid w:val="00B7062A"/>
    <w:rsid w:val="00B7431C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1B7B"/>
    <w:rsid w:val="00BB20DD"/>
    <w:rsid w:val="00BB3839"/>
    <w:rsid w:val="00BB3CA8"/>
    <w:rsid w:val="00BB577C"/>
    <w:rsid w:val="00BC21DA"/>
    <w:rsid w:val="00BC3DB8"/>
    <w:rsid w:val="00BC4EA4"/>
    <w:rsid w:val="00BC5DD9"/>
    <w:rsid w:val="00BC6894"/>
    <w:rsid w:val="00BD261C"/>
    <w:rsid w:val="00BD317F"/>
    <w:rsid w:val="00BD3F78"/>
    <w:rsid w:val="00BD41D5"/>
    <w:rsid w:val="00BE6ABE"/>
    <w:rsid w:val="00BF0803"/>
    <w:rsid w:val="00BF1128"/>
    <w:rsid w:val="00BF11AB"/>
    <w:rsid w:val="00C00D62"/>
    <w:rsid w:val="00C01448"/>
    <w:rsid w:val="00C01AE2"/>
    <w:rsid w:val="00C01EFF"/>
    <w:rsid w:val="00C0301D"/>
    <w:rsid w:val="00C03D66"/>
    <w:rsid w:val="00C10E8E"/>
    <w:rsid w:val="00C13311"/>
    <w:rsid w:val="00C202CF"/>
    <w:rsid w:val="00C22B1C"/>
    <w:rsid w:val="00C232B9"/>
    <w:rsid w:val="00C24E3C"/>
    <w:rsid w:val="00C43BFA"/>
    <w:rsid w:val="00C508BB"/>
    <w:rsid w:val="00C513FE"/>
    <w:rsid w:val="00C51D62"/>
    <w:rsid w:val="00C5292B"/>
    <w:rsid w:val="00C5566F"/>
    <w:rsid w:val="00C56ACA"/>
    <w:rsid w:val="00C62D2F"/>
    <w:rsid w:val="00C63C03"/>
    <w:rsid w:val="00C709D2"/>
    <w:rsid w:val="00C74B12"/>
    <w:rsid w:val="00C76237"/>
    <w:rsid w:val="00C80EE2"/>
    <w:rsid w:val="00C822DB"/>
    <w:rsid w:val="00C84A95"/>
    <w:rsid w:val="00C94F47"/>
    <w:rsid w:val="00CA3799"/>
    <w:rsid w:val="00CA5ACA"/>
    <w:rsid w:val="00CA61AE"/>
    <w:rsid w:val="00CA6863"/>
    <w:rsid w:val="00CB01B8"/>
    <w:rsid w:val="00CB02FC"/>
    <w:rsid w:val="00CB2268"/>
    <w:rsid w:val="00CB4103"/>
    <w:rsid w:val="00CB4B73"/>
    <w:rsid w:val="00CB5139"/>
    <w:rsid w:val="00CB5757"/>
    <w:rsid w:val="00CB7868"/>
    <w:rsid w:val="00CC1D81"/>
    <w:rsid w:val="00CC3561"/>
    <w:rsid w:val="00CC3F98"/>
    <w:rsid w:val="00CC45D0"/>
    <w:rsid w:val="00CC4FE4"/>
    <w:rsid w:val="00CC7678"/>
    <w:rsid w:val="00CC7D39"/>
    <w:rsid w:val="00CD40B9"/>
    <w:rsid w:val="00CD41CB"/>
    <w:rsid w:val="00CE06F6"/>
    <w:rsid w:val="00CE1F36"/>
    <w:rsid w:val="00CE4484"/>
    <w:rsid w:val="00CF67DE"/>
    <w:rsid w:val="00CF6C23"/>
    <w:rsid w:val="00D00A21"/>
    <w:rsid w:val="00D00B08"/>
    <w:rsid w:val="00D00DA0"/>
    <w:rsid w:val="00D01B53"/>
    <w:rsid w:val="00D07247"/>
    <w:rsid w:val="00D07B33"/>
    <w:rsid w:val="00D16F2D"/>
    <w:rsid w:val="00D20A7C"/>
    <w:rsid w:val="00D21964"/>
    <w:rsid w:val="00D250A0"/>
    <w:rsid w:val="00D31ADA"/>
    <w:rsid w:val="00D324F1"/>
    <w:rsid w:val="00D32501"/>
    <w:rsid w:val="00D37353"/>
    <w:rsid w:val="00D37711"/>
    <w:rsid w:val="00D41CCD"/>
    <w:rsid w:val="00D43872"/>
    <w:rsid w:val="00D50D65"/>
    <w:rsid w:val="00D51ADD"/>
    <w:rsid w:val="00D573F3"/>
    <w:rsid w:val="00D57CBB"/>
    <w:rsid w:val="00D57DCA"/>
    <w:rsid w:val="00D6005A"/>
    <w:rsid w:val="00D6046A"/>
    <w:rsid w:val="00D609C6"/>
    <w:rsid w:val="00D62687"/>
    <w:rsid w:val="00D70233"/>
    <w:rsid w:val="00D70246"/>
    <w:rsid w:val="00D71F7A"/>
    <w:rsid w:val="00D73F4B"/>
    <w:rsid w:val="00D803C6"/>
    <w:rsid w:val="00D8151B"/>
    <w:rsid w:val="00D84EEE"/>
    <w:rsid w:val="00D85584"/>
    <w:rsid w:val="00D8627E"/>
    <w:rsid w:val="00D8642D"/>
    <w:rsid w:val="00D90872"/>
    <w:rsid w:val="00D90A3F"/>
    <w:rsid w:val="00D91EB8"/>
    <w:rsid w:val="00D92156"/>
    <w:rsid w:val="00D92ED5"/>
    <w:rsid w:val="00D9420E"/>
    <w:rsid w:val="00D959AB"/>
    <w:rsid w:val="00D95F1E"/>
    <w:rsid w:val="00D97155"/>
    <w:rsid w:val="00D97C39"/>
    <w:rsid w:val="00DA0714"/>
    <w:rsid w:val="00DA0855"/>
    <w:rsid w:val="00DA67E1"/>
    <w:rsid w:val="00DB24B7"/>
    <w:rsid w:val="00DB297A"/>
    <w:rsid w:val="00DB3DBF"/>
    <w:rsid w:val="00DB4264"/>
    <w:rsid w:val="00DB6599"/>
    <w:rsid w:val="00DB67A7"/>
    <w:rsid w:val="00DB70B6"/>
    <w:rsid w:val="00DB715D"/>
    <w:rsid w:val="00DC000D"/>
    <w:rsid w:val="00DC2E16"/>
    <w:rsid w:val="00DC3330"/>
    <w:rsid w:val="00DC4DC1"/>
    <w:rsid w:val="00DC61EA"/>
    <w:rsid w:val="00DD05E6"/>
    <w:rsid w:val="00DD25F1"/>
    <w:rsid w:val="00DD52F3"/>
    <w:rsid w:val="00DD6155"/>
    <w:rsid w:val="00DD61D1"/>
    <w:rsid w:val="00DE0062"/>
    <w:rsid w:val="00DE0F90"/>
    <w:rsid w:val="00DE1C5A"/>
    <w:rsid w:val="00DE2BD7"/>
    <w:rsid w:val="00DE37FA"/>
    <w:rsid w:val="00DE6253"/>
    <w:rsid w:val="00DE65A0"/>
    <w:rsid w:val="00DF7B37"/>
    <w:rsid w:val="00E00C2C"/>
    <w:rsid w:val="00E01CCD"/>
    <w:rsid w:val="00E021D7"/>
    <w:rsid w:val="00E02A38"/>
    <w:rsid w:val="00E0611E"/>
    <w:rsid w:val="00E06AE3"/>
    <w:rsid w:val="00E11B8A"/>
    <w:rsid w:val="00E13914"/>
    <w:rsid w:val="00E13E4A"/>
    <w:rsid w:val="00E14524"/>
    <w:rsid w:val="00E152C9"/>
    <w:rsid w:val="00E216AA"/>
    <w:rsid w:val="00E22448"/>
    <w:rsid w:val="00E23245"/>
    <w:rsid w:val="00E238C5"/>
    <w:rsid w:val="00E23D62"/>
    <w:rsid w:val="00E25138"/>
    <w:rsid w:val="00E32637"/>
    <w:rsid w:val="00E3472E"/>
    <w:rsid w:val="00E3677E"/>
    <w:rsid w:val="00E367CD"/>
    <w:rsid w:val="00E36D84"/>
    <w:rsid w:val="00E372D7"/>
    <w:rsid w:val="00E435EA"/>
    <w:rsid w:val="00E51C54"/>
    <w:rsid w:val="00E556A5"/>
    <w:rsid w:val="00E5640C"/>
    <w:rsid w:val="00E6072A"/>
    <w:rsid w:val="00E60ABB"/>
    <w:rsid w:val="00E6266B"/>
    <w:rsid w:val="00E656B6"/>
    <w:rsid w:val="00E66F4A"/>
    <w:rsid w:val="00E7063F"/>
    <w:rsid w:val="00E70930"/>
    <w:rsid w:val="00E710C0"/>
    <w:rsid w:val="00E7146C"/>
    <w:rsid w:val="00E71C13"/>
    <w:rsid w:val="00E7514B"/>
    <w:rsid w:val="00E77E4D"/>
    <w:rsid w:val="00E80061"/>
    <w:rsid w:val="00E86243"/>
    <w:rsid w:val="00E86271"/>
    <w:rsid w:val="00E922F0"/>
    <w:rsid w:val="00E93388"/>
    <w:rsid w:val="00E93FC1"/>
    <w:rsid w:val="00E94671"/>
    <w:rsid w:val="00E96E89"/>
    <w:rsid w:val="00E970D8"/>
    <w:rsid w:val="00EA0817"/>
    <w:rsid w:val="00EA0A40"/>
    <w:rsid w:val="00EB4BB0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EF70AA"/>
    <w:rsid w:val="00F0164A"/>
    <w:rsid w:val="00F04806"/>
    <w:rsid w:val="00F07B79"/>
    <w:rsid w:val="00F132A6"/>
    <w:rsid w:val="00F135E6"/>
    <w:rsid w:val="00F16BDD"/>
    <w:rsid w:val="00F17923"/>
    <w:rsid w:val="00F2434A"/>
    <w:rsid w:val="00F27E12"/>
    <w:rsid w:val="00F27E40"/>
    <w:rsid w:val="00F3268E"/>
    <w:rsid w:val="00F37E29"/>
    <w:rsid w:val="00F436C1"/>
    <w:rsid w:val="00F439C7"/>
    <w:rsid w:val="00F46591"/>
    <w:rsid w:val="00F4750F"/>
    <w:rsid w:val="00F54F65"/>
    <w:rsid w:val="00F60536"/>
    <w:rsid w:val="00F66779"/>
    <w:rsid w:val="00F70DAF"/>
    <w:rsid w:val="00F7461D"/>
    <w:rsid w:val="00F8700B"/>
    <w:rsid w:val="00F93A20"/>
    <w:rsid w:val="00F95B76"/>
    <w:rsid w:val="00F95EB3"/>
    <w:rsid w:val="00F96FCE"/>
    <w:rsid w:val="00F976D4"/>
    <w:rsid w:val="00FA0411"/>
    <w:rsid w:val="00FA7F8D"/>
    <w:rsid w:val="00FB516C"/>
    <w:rsid w:val="00FC0FBC"/>
    <w:rsid w:val="00FC3D12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36E8"/>
    <w:rsid w:val="00FE601F"/>
    <w:rsid w:val="00FE783C"/>
    <w:rsid w:val="00FF090D"/>
    <w:rsid w:val="00FF0E81"/>
    <w:rsid w:val="00FF17D4"/>
    <w:rsid w:val="0BBA6DAD"/>
    <w:rsid w:val="0C8606D7"/>
    <w:rsid w:val="102C0118"/>
    <w:rsid w:val="1E5C6012"/>
    <w:rsid w:val="261341D5"/>
    <w:rsid w:val="2A662182"/>
    <w:rsid w:val="2FD86E9B"/>
    <w:rsid w:val="2FE700A8"/>
    <w:rsid w:val="2FEF6776"/>
    <w:rsid w:val="318D4498"/>
    <w:rsid w:val="3DBF3528"/>
    <w:rsid w:val="4851401A"/>
    <w:rsid w:val="492C413F"/>
    <w:rsid w:val="62EE6CF5"/>
    <w:rsid w:val="6CAB0116"/>
    <w:rsid w:val="6DE808C3"/>
    <w:rsid w:val="6EBF4F8A"/>
    <w:rsid w:val="71397275"/>
    <w:rsid w:val="73B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B18B-7DC5-42BD-817D-5A625C192F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629</Characters>
  <Lines>5</Lines>
  <Paragraphs>1</Paragraphs>
  <TotalTime>3</TotalTime>
  <ScaleCrop>false</ScaleCrop>
  <LinksUpToDate>false</LinksUpToDate>
  <CharactersWithSpaces>738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2024-12-04T02:54:00Z</dcterms:created>
  <dc:creator>zxyy</dc:creator>
  <cp:lastModifiedBy>陈平</cp:lastModifiedBy>
  <cp:lastPrinted>2024-11-11T01:42:00Z</cp:lastPrinted>
  <dcterms:modified xsi:type="dcterms:W3CDTF">2024-12-20T11:31:07Z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2DE306F1D86D4862AE6A1D1B52B7F581_13</vt:lpwstr>
  </property>
</Properties>
</file>